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ECD81" w14:textId="77777777" w:rsidR="00943C0D" w:rsidRDefault="00943C0D" w:rsidP="00943C0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63E9294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989DA89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8917809" w14:textId="77777777" w:rsidR="00943C0D" w:rsidRDefault="00943C0D" w:rsidP="00943C0D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FB6C8EF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476698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○○市町村長　殿</w:t>
      </w:r>
    </w:p>
    <w:p w14:paraId="1837B31B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BDEDD24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D668C0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7F7D49D7" w14:textId="77777777" w:rsidR="00943C0D" w:rsidRDefault="00943C0D" w:rsidP="00943C0D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486B0E0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3C26EA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ADB8EC" w14:textId="45B1DAA9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471A7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379C0E60" w14:textId="77777777" w:rsidR="00943C0D" w:rsidRPr="005471A7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E04E2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022B00A" w14:textId="0A65901C" w:rsidR="00943C0D" w:rsidRDefault="00943C0D" w:rsidP="00943C0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5471A7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年度経営継承・発展等支援事業のうち経営継承・発展支援事業公募要領第６の１の規定に基づき、事業の取組承認を申請します。</w:t>
      </w:r>
    </w:p>
    <w:p w14:paraId="5DC85E4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D694A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128F7B" w14:textId="77777777" w:rsidR="00943C0D" w:rsidRDefault="00943C0D" w:rsidP="00943C0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第６の１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第７の２の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 w14:paraId="74174B68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CB4B9EF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4DE80D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>
        <w:rPr>
          <w:rFonts w:ascii="ＭＳ 明朝" w:eastAsia="ＭＳ 明朝" w:hAnsi="ＭＳ 明朝" w:hint="eastAsia"/>
          <w:sz w:val="24"/>
          <w:szCs w:val="24"/>
        </w:rPr>
        <w:t>経営発展計画（</w:t>
      </w:r>
      <w:r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53CC3FF2" w14:textId="755626F5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環境負荷低減のチェックシート（様式第20号）</w:t>
      </w:r>
    </w:p>
    <w:p w14:paraId="6C62C77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13E4AFD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0230A464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sectPr w:rsidR="00943C0D" w:rsidSect="00B52E0E"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A1017"/>
    <w:rsid w:val="003B3EA5"/>
    <w:rsid w:val="003B6FAC"/>
    <w:rsid w:val="003C477C"/>
    <w:rsid w:val="003E2996"/>
    <w:rsid w:val="003F32B6"/>
    <w:rsid w:val="003F4119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471A7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D4933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025A4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2025-06-20T06:46:00Z</dcterms:created>
  <dcterms:modified xsi:type="dcterms:W3CDTF">2025-06-20T06:46:00Z</dcterms:modified>
</cp:coreProperties>
</file>